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CA460" w14:textId="421AA004" w:rsidR="003B0797" w:rsidRDefault="003B0797">
      <w:r>
        <w:t>Can my chronic headaches be a sign of sleep apnea?</w:t>
      </w:r>
    </w:p>
    <w:p w14:paraId="5EB82309" w14:textId="77777777" w:rsidR="003B0797" w:rsidRDefault="003B0797"/>
    <w:p w14:paraId="11CF977D" w14:textId="77777777" w:rsidR="003B0797" w:rsidRPr="003B0797" w:rsidRDefault="003B0797" w:rsidP="003B0797">
      <w:pPr>
        <w:rPr>
          <w:b/>
          <w:bCs/>
        </w:rPr>
      </w:pPr>
      <w:r w:rsidRPr="003B0797">
        <w:rPr>
          <w:b/>
          <w:bCs/>
        </w:rPr>
        <w:t>Are Your Headaches a Sign of Sleep Apnea?</w:t>
      </w:r>
    </w:p>
    <w:p w14:paraId="63F352F3" w14:textId="77777777" w:rsidR="003B0797" w:rsidRPr="003B0797" w:rsidRDefault="003B0797" w:rsidP="003B0797">
      <w:r w:rsidRPr="003B0797">
        <w:t xml:space="preserve">Waking up with a pounding headache might seem like just a rough morning, but for many people, it’s </w:t>
      </w:r>
      <w:proofErr w:type="gramStart"/>
      <w:r w:rsidRPr="003B0797">
        <w:t>actually a</w:t>
      </w:r>
      <w:proofErr w:type="gramEnd"/>
      <w:r w:rsidRPr="003B0797">
        <w:t xml:space="preserve"> red flag for something more serious—</w:t>
      </w:r>
      <w:r w:rsidRPr="003B0797">
        <w:rPr>
          <w:b/>
          <w:bCs/>
        </w:rPr>
        <w:t>sleep apnea</w:t>
      </w:r>
      <w:r w:rsidRPr="003B0797">
        <w:t>.</w:t>
      </w:r>
    </w:p>
    <w:p w14:paraId="08C22B7E" w14:textId="77777777" w:rsidR="003B0797" w:rsidRPr="003B0797" w:rsidRDefault="003B0797" w:rsidP="003B0797">
      <w:r w:rsidRPr="003B0797">
        <w:t xml:space="preserve">Sleep apnea is a condition where breathing repeatedly stops and starts during sleep. This disruption not only affects your oxygen levels, but it can also wreak havoc on your overall </w:t>
      </w:r>
      <w:proofErr w:type="gramStart"/>
      <w:r w:rsidRPr="003B0797">
        <w:t>health—</w:t>
      </w:r>
      <w:proofErr w:type="gramEnd"/>
      <w:r w:rsidRPr="003B0797">
        <w:t>including your head.</w:t>
      </w:r>
    </w:p>
    <w:p w14:paraId="1C0B33E1" w14:textId="77777777" w:rsidR="003B0797" w:rsidRPr="003B0797" w:rsidRDefault="003B0797" w:rsidP="003B0797">
      <w:pPr>
        <w:rPr>
          <w:b/>
          <w:bCs/>
        </w:rPr>
      </w:pPr>
      <w:r w:rsidRPr="003B0797">
        <w:rPr>
          <w:b/>
          <w:bCs/>
        </w:rPr>
        <w:t>The Headache-Sleep Apnea Connection</w:t>
      </w:r>
    </w:p>
    <w:p w14:paraId="74D1ED91" w14:textId="77777777" w:rsidR="003B0797" w:rsidRPr="003B0797" w:rsidRDefault="003B0797" w:rsidP="003B0797">
      <w:r w:rsidRPr="003B0797">
        <w:t xml:space="preserve">Morning headaches are one of the lesser-known symptoms of sleep apnea. When your airway collapses during sleep, your brain receives less oxygen. This drop in oxygen levels, combined with disturbed sleep patterns, can trigger </w:t>
      </w:r>
      <w:r w:rsidRPr="003B0797">
        <w:rPr>
          <w:b/>
          <w:bCs/>
        </w:rPr>
        <w:t>vascular changes</w:t>
      </w:r>
      <w:r w:rsidRPr="003B0797">
        <w:t xml:space="preserve"> in the brain that lead to headaches.</w:t>
      </w:r>
    </w:p>
    <w:p w14:paraId="3493C1AC" w14:textId="77777777" w:rsidR="003B0797" w:rsidRPr="003B0797" w:rsidRDefault="003B0797" w:rsidP="003B0797">
      <w:r w:rsidRPr="003B0797">
        <w:t>These headaches often:</w:t>
      </w:r>
    </w:p>
    <w:p w14:paraId="2379AFD7" w14:textId="77777777" w:rsidR="003B0797" w:rsidRPr="003B0797" w:rsidRDefault="003B0797" w:rsidP="003B0797">
      <w:pPr>
        <w:numPr>
          <w:ilvl w:val="0"/>
          <w:numId w:val="1"/>
        </w:numPr>
      </w:pPr>
      <w:r w:rsidRPr="003B0797">
        <w:t>Occur shortly after waking up</w:t>
      </w:r>
    </w:p>
    <w:p w14:paraId="0E5B821B" w14:textId="77777777" w:rsidR="003B0797" w:rsidRPr="003B0797" w:rsidRDefault="003B0797" w:rsidP="003B0797">
      <w:pPr>
        <w:numPr>
          <w:ilvl w:val="0"/>
          <w:numId w:val="1"/>
        </w:numPr>
      </w:pPr>
      <w:r w:rsidRPr="003B0797">
        <w:t>Feel dull or pressing rather than throbbing</w:t>
      </w:r>
    </w:p>
    <w:p w14:paraId="679B05B8" w14:textId="77777777" w:rsidR="003B0797" w:rsidRPr="003B0797" w:rsidRDefault="003B0797" w:rsidP="003B0797">
      <w:pPr>
        <w:numPr>
          <w:ilvl w:val="0"/>
          <w:numId w:val="1"/>
        </w:numPr>
      </w:pPr>
      <w:r w:rsidRPr="003B0797">
        <w:t>Affect both sides of the head</w:t>
      </w:r>
    </w:p>
    <w:p w14:paraId="413761B9" w14:textId="77777777" w:rsidR="003B0797" w:rsidRPr="003B0797" w:rsidRDefault="003B0797" w:rsidP="003B0797">
      <w:pPr>
        <w:numPr>
          <w:ilvl w:val="0"/>
          <w:numId w:val="1"/>
        </w:numPr>
      </w:pPr>
      <w:r w:rsidRPr="003B0797">
        <w:t>Go away within a few hours</w:t>
      </w:r>
    </w:p>
    <w:p w14:paraId="04ACD60B" w14:textId="77777777" w:rsidR="003B0797" w:rsidRPr="003B0797" w:rsidRDefault="003B0797" w:rsidP="003B0797">
      <w:r w:rsidRPr="003B0797">
        <w:t xml:space="preserve">If this sounds familiar, and you're also experiencing </w:t>
      </w:r>
      <w:r w:rsidRPr="003B0797">
        <w:rPr>
          <w:b/>
          <w:bCs/>
        </w:rPr>
        <w:t>loud snoring, daytime fatigue, irritability, or trouble concentrating</w:t>
      </w:r>
      <w:r w:rsidRPr="003B0797">
        <w:t>, sleep apnea could be the underlying issue.</w:t>
      </w:r>
    </w:p>
    <w:p w14:paraId="759C23AF" w14:textId="77777777" w:rsidR="003B0797" w:rsidRPr="003B0797" w:rsidRDefault="003B0797" w:rsidP="003B0797">
      <w:pPr>
        <w:rPr>
          <w:b/>
          <w:bCs/>
        </w:rPr>
      </w:pPr>
      <w:r w:rsidRPr="003B0797">
        <w:rPr>
          <w:b/>
          <w:bCs/>
        </w:rPr>
        <w:t>Why It Matters</w:t>
      </w:r>
    </w:p>
    <w:p w14:paraId="0211D98E" w14:textId="77777777" w:rsidR="003B0797" w:rsidRPr="003B0797" w:rsidRDefault="003B0797" w:rsidP="003B0797">
      <w:r w:rsidRPr="003B0797">
        <w:t xml:space="preserve">Untreated sleep apnea doesn’t just cause </w:t>
      </w:r>
      <w:proofErr w:type="gramStart"/>
      <w:r w:rsidRPr="003B0797">
        <w:t>headaches—</w:t>
      </w:r>
      <w:proofErr w:type="gramEnd"/>
      <w:r w:rsidRPr="003B0797">
        <w:t>it can raise your risk of high blood pressure, stroke, heart disease, and cognitive issues. But the good news? Once identified, it’s treatable.</w:t>
      </w:r>
    </w:p>
    <w:p w14:paraId="01D3BC23" w14:textId="77777777" w:rsidR="003B0797" w:rsidRPr="003B0797" w:rsidRDefault="003B0797" w:rsidP="003B0797">
      <w:pPr>
        <w:rPr>
          <w:b/>
          <w:bCs/>
        </w:rPr>
      </w:pPr>
      <w:r w:rsidRPr="003B0797">
        <w:rPr>
          <w:b/>
          <w:bCs/>
        </w:rPr>
        <w:t>What to Do Next</w:t>
      </w:r>
    </w:p>
    <w:p w14:paraId="32E529E3" w14:textId="77777777" w:rsidR="003B0797" w:rsidRPr="003B0797" w:rsidRDefault="003B0797" w:rsidP="003B0797">
      <w:r w:rsidRPr="003B0797">
        <w:t xml:space="preserve">If you're regularly waking up with headaches and suspect poor sleep might be the cause, a sleep evaluation is a smart next step. At our practice, we specialize in </w:t>
      </w:r>
      <w:r w:rsidRPr="003B0797">
        <w:rPr>
          <w:b/>
          <w:bCs/>
        </w:rPr>
        <w:t>non-CPAP treatment options</w:t>
      </w:r>
      <w:r w:rsidRPr="003B0797">
        <w:t xml:space="preserve"> for obstructive sleep apnea and can help you get to the root of your symptoms.</w:t>
      </w:r>
    </w:p>
    <w:p w14:paraId="79F671AA" w14:textId="048DE859" w:rsidR="003B0797" w:rsidRDefault="003B0797">
      <w:r w:rsidRPr="003B0797">
        <w:t>You deserve to wake up refreshed—not in pain.</w:t>
      </w:r>
    </w:p>
    <w:sectPr w:rsidR="003B0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D54EAE"/>
    <w:multiLevelType w:val="multilevel"/>
    <w:tmpl w:val="6C76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709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797"/>
    <w:rsid w:val="003B0797"/>
    <w:rsid w:val="00A7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7CAC"/>
  <w15:chartTrackingRefBased/>
  <w15:docId w15:val="{016450B7-630E-4117-B3F6-84A63001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07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7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7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7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7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7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7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7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7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7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7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7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7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7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7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7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7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7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7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7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7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7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7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7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7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7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1</cp:revision>
  <dcterms:created xsi:type="dcterms:W3CDTF">2025-07-21T23:09:00Z</dcterms:created>
  <dcterms:modified xsi:type="dcterms:W3CDTF">2025-07-21T23:11:00Z</dcterms:modified>
</cp:coreProperties>
</file>